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pStyle w:val="2"/>
        <w:jc w:val="center"/>
        <w:rPr>
          <w:color w:val="2F5597" w:themeColor="accent5" w:themeShade="BF"/>
          <w:lang w:val="es-GT"/>
        </w:rPr>
      </w:pPr>
      <w:r>
        <w:rPr>
          <w:color w:val="2F5597" w:themeColor="accent5" w:themeShade="BF"/>
        </w:rPr>
        <w:t xml:space="preserve">FEBRERO </w:t>
      </w:r>
      <w:r>
        <w:rPr>
          <w:color w:val="2F5597" w:themeColor="accent5" w:themeShade="BF"/>
          <w:lang w:val="es-GT"/>
        </w:rPr>
        <w:t>2017</w:t>
      </w:r>
    </w:p>
    <w:tbl>
      <w:tblPr>
        <w:tblStyle w:val="11"/>
        <w:tblW w:w="13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2"/>
      </w:tblGrid>
      <w:tr>
        <w:tc>
          <w:tcPr>
            <w:tcW w:w="1337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lang w:val="es-GT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lang w:val="es-GT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lang w:val="es-GT"/>
              </w:rPr>
              <w:t>COMPLEMENTO AL ARTÍCULO 10 NUMERAL 15, MONTOS ASIGNADOS, LOS CRITERIOS DE ACCESO Y LOS PADRONES DE BENEFICIARIOS DE LOS PROGRAMAS DE SUBSIDIOS, BECAS O TRANSFERENCIAS OTORGADOS CON FONDOS PUBLICOS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lang w:val="es-GT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lang w:val="es-GT"/>
              </w:rPr>
              <w:t xml:space="preserve">COMISIÓN PRESIDENCIAL DE TRANSPARENCIA Y GOBIERNO ELECTRÓNICO 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lang w:val="es-GT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lang w:val="es-GT"/>
              </w:rPr>
              <w:t>-COPRET-    (</w:t>
            </w: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</w:rPr>
              <w:t xml:space="preserve">FEBRERO 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lang w:val="es-GT"/>
              </w:rPr>
              <w:t>2017)</w:t>
            </w:r>
          </w:p>
        </w:tc>
      </w:tr>
      <w:tr>
        <w:tc>
          <w:tcPr>
            <w:tcW w:w="1337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vertAlign w:val="baseline"/>
                <w:lang w:val="es-GT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vertAlign w:val="baseline"/>
                <w:lang w:val="es-GT"/>
              </w:rPr>
            </w:pPr>
            <w:r>
              <w:rPr>
                <w:rFonts w:hint="default" w:ascii="Arial" w:hAnsi="Arial" w:cs="Arial"/>
                <w:b/>
                <w:bCs/>
                <w:color w:val="2F5597" w:themeColor="accent5" w:themeShade="BF"/>
                <w:sz w:val="32"/>
                <w:szCs w:val="32"/>
                <w:vertAlign w:val="baseline"/>
                <w:lang w:val="es-GT"/>
              </w:rPr>
              <w:t>DENTRO DEL PRESUPUESTO ASIGNADO DE LA COMISIÓN  PRESIDENCIAL DE TRANSPARENCIA Y GOBIERNO ELECTRÓNICO NO EXISTEN MONTOS ASIGNADOS A SUBSIDIOS, BECAS O TRANSFERENCIAS OTORGADOS CON FONDOS PUBLICOS</w:t>
            </w:r>
          </w:p>
        </w:tc>
      </w:tr>
    </w:tbl>
    <w:p>
      <w:pPr/>
    </w:p>
    <w:sectPr>
      <w:headerReference r:id="rId3" w:type="default"/>
      <w:footerReference r:id="rId4" w:type="default"/>
      <w:pgSz w:w="15840" w:h="12240" w:orient="landscape"/>
      <w:pgMar w:top="1701" w:right="1985" w:bottom="1701" w:left="1095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Hei">
    <w:altName w:val="Serif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Segoe UI">
    <w:altName w:val="Noto Naskh Arabic"/>
    <w:panose1 w:val="020B0502040204020203"/>
    <w:charset w:val="00"/>
    <w:family w:val="decorative"/>
    <w:pitch w:val="default"/>
    <w:sig w:usb0="00000000" w:usb1="00000000" w:usb2="00000029" w:usb3="00000000" w:csb0="200001DF" w:csb1="20000000"/>
  </w:font>
  <w:font w:name="等线 Light">
    <w:altName w:val="Arial"/>
    <w:panose1 w:val="00000000000000000000"/>
    <w:charset w:val="80"/>
    <w:family w:val="decorative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等线">
    <w:altName w:val="Arial"/>
    <w:panose1 w:val="00000000000000000000"/>
    <w:charset w:val="80"/>
    <w:family w:val="decorative"/>
    <w:pitch w:val="default"/>
    <w:sig w:usb0="00000000" w:usb1="00000000" w:usb2="00000000" w:usb3="00000000" w:csb0="00000000" w:csb1="00000000"/>
  </w:font>
  <w:font w:name="AR ADGothicJP Medium">
    <w:altName w:val="Arial"/>
    <w:panose1 w:val="020B0609000000000000"/>
    <w:charset w:val="80"/>
    <w:family w:val="auto"/>
    <w:pitch w:val="default"/>
    <w:sig w:usb0="00000000" w:usb1="00000000" w:usb2="00000010" w:usb3="00000000" w:csb0="00020001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Noto Sans CJK JP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Noto Naskh Arabic">
    <w:panose1 w:val="020B0502040504020204"/>
    <w:charset w:val="00"/>
    <w:family w:val="auto"/>
    <w:pitch w:val="default"/>
    <w:sig w:usb0="00000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16"/>
        <w:szCs w:val="16"/>
      </w:rPr>
    </w:pPr>
    <w:r>
      <w:rPr>
        <w:sz w:val="16"/>
        <w:szCs w:val="16"/>
      </w:rPr>
      <w:t>4 Calle 6-17, Zona 1.  Ciudad de Guatemala</w:t>
    </w:r>
  </w:p>
  <w:p>
    <w:pPr>
      <w:pStyle w:val="4"/>
      <w:jc w:val="center"/>
      <w:rPr>
        <w:sz w:val="16"/>
        <w:szCs w:val="16"/>
      </w:rPr>
    </w:pPr>
    <w:r>
      <w:rPr>
        <w:sz w:val="16"/>
        <w:szCs w:val="16"/>
      </w:rPr>
      <w:t xml:space="preserve">Página web: </w:t>
    </w:r>
    <w:r>
      <w:fldChar w:fldCharType="begin"/>
    </w:r>
    <w:r>
      <w:instrText xml:space="preserve"> HYPERLINK "http://www.transparencia.gob.gt" </w:instrText>
    </w:r>
    <w:r>
      <w:fldChar w:fldCharType="separate"/>
    </w:r>
    <w:r>
      <w:rPr>
        <w:rStyle w:val="9"/>
        <w:sz w:val="16"/>
        <w:szCs w:val="16"/>
      </w:rPr>
      <w:t>www.transparencia.gob.gt</w:t>
    </w:r>
    <w:r>
      <w:rPr>
        <w:rStyle w:val="9"/>
        <w:sz w:val="16"/>
        <w:szCs w:val="16"/>
      </w:rPr>
      <w:fldChar w:fldCharType="end"/>
    </w:r>
  </w:p>
  <w:p>
    <w:pPr>
      <w:pStyle w:val="4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r>
      <w:fldChar w:fldCharType="begin"/>
    </w:r>
    <w:r>
      <w:instrText xml:space="preserve"> HYPERLINK "mailto:info@transparencia.gob.gt" </w:instrText>
    </w:r>
    <w:r>
      <w:fldChar w:fldCharType="separate"/>
    </w:r>
    <w:r>
      <w:rPr>
        <w:rStyle w:val="9"/>
        <w:sz w:val="16"/>
        <w:szCs w:val="16"/>
      </w:rPr>
      <w:t>info@transparencia.gob.gt</w:t>
    </w:r>
    <w:r>
      <w:rPr>
        <w:rStyle w:val="9"/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-369570</wp:posOffset>
              </wp:positionV>
              <wp:extent cx="8167370" cy="1144905"/>
              <wp:effectExtent l="0" t="0" r="5080" b="171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67370" cy="1144905"/>
                        <a:chOff x="3121" y="893"/>
                        <a:chExt cx="12862" cy="180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1" y="893"/>
                          <a:ext cx="2477" cy="1716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Grupo 9"/>
                      <wpg:cNvGrpSpPr/>
                      <wpg:grpSpPr>
                        <a:xfrm>
                          <a:off x="4323" y="2624"/>
                          <a:ext cx="11661" cy="72"/>
                          <a:chOff x="0" y="0"/>
                          <a:chExt cx="5478780" cy="31051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0"/>
                            <a:ext cx="5478780" cy="14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8"/>
                        <wps:cNvCnPr/>
                        <wps:spPr>
                          <a:xfrm>
                            <a:off x="0" y="16446"/>
                            <a:ext cx="5478780" cy="14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4pt;margin-top:-29.1pt;height:90.15pt;width:643.1pt;z-index:251658240;mso-width-relative:page;mso-height-relative:page;" coordorigin="3121,893" coordsize="12862,1803" o:gfxdata="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">
              <o:lock v:ext="edit" aspectratio="f"/>
              <v:shape id="_x0000_s1026" o:spid="_x0000_s1026" o:spt="75" type="#_x0000_t75" style="position:absolute;left:3121;top:893;height:1716;width:2477;" filled="f" o:preferrelative="t" stroked="f" coordsize="21600,21600" o:gfxdata="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xECe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group id="_x0000_s1026" o:spid="_x0000_s1026" o:spt="203" style="position:absolute;left:4323;top:2624;height:72;width:11661;" coordsize="5478780,3105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o:lock v:ext="edit" aspectratio="f"/>
                <v:line id="_x0000_s1026" o:spid="_x0000_s1026" o:spt="20" style="position:absolute;left:0;top:0;height:14605;width:5478780;" filled="f" stroked="t" coordsize="21600,21600" o:gfxdata="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O6z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0;top:16446;height:14605;width:5478780;" filled="f" stroked="t" coordsize="21600,21600" o:gfxdata="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F/S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v:group>
          </w:pict>
        </mc:Fallback>
      </mc:AlternateContent>
    </w:r>
  </w:p>
  <w:p>
    <w:pPr>
      <w:pStyle w:val="6"/>
      <w:jc w:val="center"/>
    </w:pPr>
  </w:p>
  <w:p>
    <w:pPr>
      <w:pStyle w:val="6"/>
      <w:jc w:val="center"/>
      <w:rPr>
        <w:b/>
        <w:bCs/>
        <w:color w:val="2F5597" w:themeColor="accent5" w:themeShade="BF"/>
        <w:sz w:val="36"/>
        <w:szCs w:val="36"/>
      </w:rPr>
    </w:pPr>
    <w:r>
      <w:rPr>
        <w:b/>
        <w:bCs/>
        <w:color w:val="2F5597" w:themeColor="accent5" w:themeShade="BF"/>
        <w:sz w:val="36"/>
        <w:szCs w:val="36"/>
      </w:rPr>
      <w:t>ARTICULO 10, INCISO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A"/>
    <w:rsid w:val="0004617F"/>
    <w:rsid w:val="0006491F"/>
    <w:rsid w:val="000B5CAA"/>
    <w:rsid w:val="000D3642"/>
    <w:rsid w:val="001062A3"/>
    <w:rsid w:val="00111DC0"/>
    <w:rsid w:val="00130CB5"/>
    <w:rsid w:val="00196572"/>
    <w:rsid w:val="00242F79"/>
    <w:rsid w:val="00395C5F"/>
    <w:rsid w:val="003A75F8"/>
    <w:rsid w:val="003F4C97"/>
    <w:rsid w:val="00420B0D"/>
    <w:rsid w:val="004B1BE8"/>
    <w:rsid w:val="004C47ED"/>
    <w:rsid w:val="004F4E31"/>
    <w:rsid w:val="00597611"/>
    <w:rsid w:val="005D075B"/>
    <w:rsid w:val="005F0EA1"/>
    <w:rsid w:val="00600D6D"/>
    <w:rsid w:val="00622898"/>
    <w:rsid w:val="00644C79"/>
    <w:rsid w:val="0065378F"/>
    <w:rsid w:val="006B40D9"/>
    <w:rsid w:val="006C07B4"/>
    <w:rsid w:val="007019F9"/>
    <w:rsid w:val="007056F3"/>
    <w:rsid w:val="00725916"/>
    <w:rsid w:val="008323A6"/>
    <w:rsid w:val="00895215"/>
    <w:rsid w:val="009203CB"/>
    <w:rsid w:val="00921623"/>
    <w:rsid w:val="00927E1A"/>
    <w:rsid w:val="00947575"/>
    <w:rsid w:val="009C2537"/>
    <w:rsid w:val="009D4A5C"/>
    <w:rsid w:val="00A06B81"/>
    <w:rsid w:val="00A14D0A"/>
    <w:rsid w:val="00A55D80"/>
    <w:rsid w:val="00A94770"/>
    <w:rsid w:val="00AE31FE"/>
    <w:rsid w:val="00B1163B"/>
    <w:rsid w:val="00B71AC2"/>
    <w:rsid w:val="00B83BF1"/>
    <w:rsid w:val="00C6333B"/>
    <w:rsid w:val="00C74E7E"/>
    <w:rsid w:val="00C85EEA"/>
    <w:rsid w:val="00CF15D1"/>
    <w:rsid w:val="00D827FE"/>
    <w:rsid w:val="00D960BF"/>
    <w:rsid w:val="00DC169F"/>
    <w:rsid w:val="00E610E5"/>
    <w:rsid w:val="00E80702"/>
    <w:rsid w:val="00EC5D8C"/>
    <w:rsid w:val="00F61CEF"/>
    <w:rsid w:val="11FE2A69"/>
    <w:rsid w:val="1DAD2472"/>
    <w:rsid w:val="3D5FA147"/>
    <w:rsid w:val="3FFF4D67"/>
    <w:rsid w:val="51692EE2"/>
    <w:rsid w:val="57BF0504"/>
    <w:rsid w:val="7B3E536F"/>
    <w:rsid w:val="7E3C84AE"/>
    <w:rsid w:val="87F43E2B"/>
    <w:rsid w:val="B7E6DD53"/>
    <w:rsid w:val="F3DF0D07"/>
    <w:rsid w:val="F6E6A73E"/>
    <w:rsid w:val="FC9D223B"/>
    <w:rsid w:val="FD7E255B"/>
    <w:rsid w:val="FF790144"/>
    <w:rsid w:val="FFFE268C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footnote text"/>
    <w:basedOn w:val="1"/>
    <w:unhideWhenUsed/>
    <w:qFormat/>
    <w:uiPriority w:val="99"/>
    <w:pPr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8">
    <w:name w:val="footnote reference"/>
    <w:basedOn w:val="7"/>
    <w:unhideWhenUsed/>
    <w:uiPriority w:val="99"/>
    <w:rPr>
      <w:vertAlign w:val="superscript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Encabezado Car"/>
    <w:basedOn w:val="7"/>
    <w:link w:val="6"/>
    <w:qFormat/>
    <w:uiPriority w:val="99"/>
  </w:style>
  <w:style w:type="character" w:customStyle="1" w:styleId="13">
    <w:name w:val="Pie de página Car"/>
    <w:basedOn w:val="7"/>
    <w:link w:val="4"/>
    <w:qFormat/>
    <w:uiPriority w:val="99"/>
  </w:style>
  <w:style w:type="paragraph" w:customStyle="1" w:styleId="14">
    <w:name w:val="Párrafo de lista1"/>
    <w:basedOn w:val="1"/>
    <w:qFormat/>
    <w:uiPriority w:val="34"/>
    <w:pPr>
      <w:ind w:left="720"/>
      <w:contextualSpacing/>
    </w:pPr>
  </w:style>
  <w:style w:type="character" w:customStyle="1" w:styleId="15">
    <w:name w:val="Texto de globo Car"/>
    <w:basedOn w:val="7"/>
    <w:link w:val="3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6">
    <w:name w:val="Párrafo de lista2"/>
    <w:basedOn w:val="1"/>
    <w:uiPriority w:val="99"/>
    <w:pPr>
      <w:ind w:left="720"/>
      <w:contextualSpacing/>
    </w:pPr>
  </w:style>
  <w:style w:type="character" w:customStyle="1" w:styleId="17">
    <w:name w:val="Mention"/>
    <w:basedOn w:val="7"/>
    <w:unhideWhenUsed/>
    <w:uiPriority w:val="99"/>
    <w:rPr>
      <w:color w:val="2B579A"/>
      <w:shd w:val="clear" w:color="auto" w:fill="E6E6E6"/>
    </w:rPr>
  </w:style>
  <w:style w:type="paragraph" w:customStyle="1" w:styleId="18">
    <w:name w:val="Sin espaciado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ScaleCrop>false</ScaleCrop>
  <LinksUpToDate>false</LinksUpToDate>
  <CharactersWithSpaces>0</CharactersWithSpaces>
  <Application>WPS Office Comunidad_10.1.0.5672_F1E327BC-269C-435d-A152-05C5408002CA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2017-04-19T15:31:00Z</dcterms:created>
  <dc:creator>JPINEDA</dc:creator>
  <cp:lastModifiedBy>jpineda3030</cp:lastModifiedBy>
  <cp:lastPrinted>2017-03-06T23:35:00Z</cp:lastPrinted>
  <dcterms:modified xsi:type="dcterms:W3CDTF">2017-06-14T12:13:49Z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2058-10.1.0.5672</vt:lpwstr>
  </property>
</Properties>
</file>