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7FE5" w14:textId="6FA9C6C2" w:rsidR="00320491" w:rsidRDefault="00320491"/>
    <w:p w14:paraId="5F3AF2BE" w14:textId="737F3D02" w:rsidR="0066143D" w:rsidRDefault="0066143D"/>
    <w:p w14:paraId="73547BB2" w14:textId="0B1A532E" w:rsidR="0066143D" w:rsidRDefault="0066143D"/>
    <w:p w14:paraId="0BF5B467" w14:textId="6C1678BB" w:rsidR="0066143D" w:rsidRDefault="0066143D"/>
    <w:p w14:paraId="3522894F" w14:textId="77777777" w:rsidR="0066143D" w:rsidRDefault="0066143D"/>
    <w:p w14:paraId="560D3E53" w14:textId="77777777" w:rsidR="00320491" w:rsidRDefault="00320491"/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4736"/>
        <w:gridCol w:w="2635"/>
        <w:gridCol w:w="1870"/>
        <w:gridCol w:w="1206"/>
        <w:gridCol w:w="1885"/>
      </w:tblGrid>
      <w:tr w:rsidR="00E528FA" w14:paraId="48FFE91E" w14:textId="77777777" w:rsidTr="00932641">
        <w:tc>
          <w:tcPr>
            <w:tcW w:w="1418" w:type="dxa"/>
            <w:shd w:val="clear" w:color="auto" w:fill="498FCF"/>
          </w:tcPr>
          <w:p w14:paraId="33B579AE" w14:textId="77777777" w:rsidR="00B907B1" w:rsidRDefault="00B907B1" w:rsidP="00B907B1">
            <w:pPr>
              <w:rPr>
                <w:b/>
                <w:bCs/>
              </w:rPr>
            </w:pPr>
          </w:p>
          <w:p w14:paraId="06FAEEED" w14:textId="77777777" w:rsidR="00B907B1" w:rsidRDefault="00B907B1" w:rsidP="00B907B1">
            <w:pPr>
              <w:jc w:val="center"/>
              <w:rPr>
                <w:b/>
                <w:bCs/>
              </w:rPr>
            </w:pPr>
            <w:r w:rsidRPr="00CC762C">
              <w:rPr>
                <w:b/>
                <w:bCs/>
              </w:rPr>
              <w:t>CONTRATO</w:t>
            </w:r>
          </w:p>
          <w:p w14:paraId="6B0E2518" w14:textId="1A0D3019" w:rsidR="00B907B1" w:rsidRPr="00B907B1" w:rsidRDefault="00B907B1" w:rsidP="00B907B1"/>
        </w:tc>
        <w:tc>
          <w:tcPr>
            <w:tcW w:w="4736" w:type="dxa"/>
            <w:shd w:val="clear" w:color="auto" w:fill="498FCF"/>
          </w:tcPr>
          <w:p w14:paraId="1793A86F" w14:textId="77777777" w:rsidR="00B907B1" w:rsidRPr="003C4D43" w:rsidRDefault="00B907B1" w:rsidP="00B907B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8B1F206" w14:textId="16B1691E" w:rsidR="00B907B1" w:rsidRPr="003C4D43" w:rsidRDefault="00B907B1" w:rsidP="00B907B1">
            <w:pPr>
              <w:jc w:val="center"/>
              <w:rPr>
                <w:color w:val="000000" w:themeColor="text1"/>
              </w:rPr>
            </w:pPr>
            <w:r w:rsidRPr="003C4D43">
              <w:rPr>
                <w:b/>
                <w:bCs/>
                <w:color w:val="000000" w:themeColor="text1"/>
              </w:rPr>
              <w:t>CARACTERÍSTICAS</w:t>
            </w:r>
          </w:p>
        </w:tc>
        <w:tc>
          <w:tcPr>
            <w:tcW w:w="2635" w:type="dxa"/>
            <w:shd w:val="clear" w:color="auto" w:fill="498FCF"/>
            <w:vAlign w:val="center"/>
          </w:tcPr>
          <w:p w14:paraId="7D9E7DA8" w14:textId="21D30153" w:rsidR="00B907B1" w:rsidRPr="003C4D43" w:rsidRDefault="00B907B1" w:rsidP="008E0373">
            <w:pPr>
              <w:jc w:val="center"/>
              <w:rPr>
                <w:color w:val="000000" w:themeColor="text1"/>
              </w:rPr>
            </w:pPr>
            <w:r w:rsidRPr="003C4D43">
              <w:rPr>
                <w:b/>
                <w:bCs/>
                <w:color w:val="000000" w:themeColor="text1"/>
              </w:rPr>
              <w:t>MOTIVOS DEL ARRENDAMIENTO</w:t>
            </w:r>
          </w:p>
        </w:tc>
        <w:tc>
          <w:tcPr>
            <w:tcW w:w="1870" w:type="dxa"/>
            <w:shd w:val="clear" w:color="auto" w:fill="498FCF"/>
            <w:vAlign w:val="center"/>
          </w:tcPr>
          <w:p w14:paraId="4447A00D" w14:textId="36E68739" w:rsidR="00B907B1" w:rsidRPr="003C4D43" w:rsidRDefault="00B907B1" w:rsidP="00B907B1">
            <w:pPr>
              <w:jc w:val="center"/>
              <w:rPr>
                <w:color w:val="000000" w:themeColor="text1"/>
              </w:rPr>
            </w:pPr>
            <w:r w:rsidRPr="003C4D43">
              <w:rPr>
                <w:b/>
                <w:bCs/>
                <w:color w:val="000000" w:themeColor="text1"/>
              </w:rPr>
              <w:t>DATOS GENERALES DEL ARRENDATARIO</w:t>
            </w:r>
          </w:p>
        </w:tc>
        <w:tc>
          <w:tcPr>
            <w:tcW w:w="1206" w:type="dxa"/>
            <w:shd w:val="clear" w:color="auto" w:fill="498FCF"/>
          </w:tcPr>
          <w:p w14:paraId="44DE66C8" w14:textId="77777777" w:rsidR="00B907B1" w:rsidRPr="003C4D43" w:rsidRDefault="00B907B1" w:rsidP="00B907B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AD3DCAE" w14:textId="2319CEAA" w:rsidR="00B907B1" w:rsidRPr="003C4D43" w:rsidRDefault="00B907B1" w:rsidP="00B907B1">
            <w:pPr>
              <w:jc w:val="center"/>
              <w:rPr>
                <w:color w:val="000000" w:themeColor="text1"/>
              </w:rPr>
            </w:pPr>
            <w:r w:rsidRPr="003C4D43">
              <w:rPr>
                <w:b/>
                <w:bCs/>
                <w:color w:val="000000" w:themeColor="text1"/>
              </w:rPr>
              <w:t>MONTO</w:t>
            </w:r>
          </w:p>
        </w:tc>
        <w:tc>
          <w:tcPr>
            <w:tcW w:w="1885" w:type="dxa"/>
            <w:shd w:val="clear" w:color="auto" w:fill="498FCF"/>
          </w:tcPr>
          <w:p w14:paraId="301A1897" w14:textId="77777777" w:rsidR="00B907B1" w:rsidRPr="003C4D43" w:rsidRDefault="00B907B1" w:rsidP="00B907B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C5BD66" w14:textId="742E219C" w:rsidR="00B907B1" w:rsidRPr="003C4D43" w:rsidRDefault="00B907B1" w:rsidP="00B907B1">
            <w:pPr>
              <w:jc w:val="center"/>
              <w:rPr>
                <w:color w:val="000000" w:themeColor="text1"/>
              </w:rPr>
            </w:pPr>
            <w:r w:rsidRPr="003C4D43">
              <w:rPr>
                <w:b/>
                <w:bCs/>
                <w:color w:val="000000" w:themeColor="text1"/>
              </w:rPr>
              <w:t>PLAZO DE LOS CONTRATOS</w:t>
            </w:r>
          </w:p>
        </w:tc>
      </w:tr>
      <w:tr w:rsidR="008E0373" w14:paraId="3B4DC25B" w14:textId="77777777" w:rsidTr="00932641">
        <w:tc>
          <w:tcPr>
            <w:tcW w:w="1418" w:type="dxa"/>
          </w:tcPr>
          <w:p w14:paraId="7652F2BB" w14:textId="77777777" w:rsidR="00B115F3" w:rsidRPr="00B115F3" w:rsidRDefault="00B115F3" w:rsidP="00B115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05CAF42" w14:textId="77777777" w:rsidR="00B115F3" w:rsidRPr="00B115F3" w:rsidRDefault="00B115F3" w:rsidP="00B115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B6C3CF7" w14:textId="77777777" w:rsidR="00B115F3" w:rsidRPr="00B115F3" w:rsidRDefault="00B115F3" w:rsidP="00B115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86BEB2A" w14:textId="77777777" w:rsidR="00B115F3" w:rsidRPr="00B115F3" w:rsidRDefault="00B115F3" w:rsidP="00B115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8A8318" w14:textId="77777777" w:rsidR="00B115F3" w:rsidRPr="00B115F3" w:rsidRDefault="00B115F3" w:rsidP="00B115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C9EEF81" w14:textId="284C44D0" w:rsidR="00B115F3" w:rsidRPr="00B115F3" w:rsidRDefault="00B115F3" w:rsidP="00B115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115F3">
              <w:rPr>
                <w:rFonts w:asciiTheme="majorHAnsi" w:hAnsiTheme="majorHAnsi"/>
                <w:sz w:val="20"/>
                <w:szCs w:val="20"/>
              </w:rPr>
              <w:t>Arrendamiento 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15F3">
              <w:rPr>
                <w:rFonts w:asciiTheme="majorHAnsi" w:hAnsiTheme="majorHAnsi"/>
                <w:sz w:val="20"/>
                <w:szCs w:val="20"/>
              </w:rPr>
              <w:t>un bien inmueble</w:t>
            </w:r>
          </w:p>
        </w:tc>
        <w:tc>
          <w:tcPr>
            <w:tcW w:w="4736" w:type="dxa"/>
          </w:tcPr>
          <w:p w14:paraId="1856E5E8" w14:textId="1594DBF0" w:rsidR="00B115F3" w:rsidRPr="00B115F3" w:rsidRDefault="00B115F3" w:rsidP="00B115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115F3">
              <w:rPr>
                <w:rFonts w:asciiTheme="majorHAnsi" w:hAnsiTheme="majorHAnsi"/>
                <w:sz w:val="20"/>
                <w:szCs w:val="20"/>
              </w:rPr>
              <w:t>Arrendamiento de un bien inmueble: tiene un área de construcción: novecientos cincuenta metros cuadrados (950 Mst.2), distribuidos en cuatro (4) niveles, tres (3) niveles para oficinas y un cuarto nivel de terraza, con un cuarto para guardianía, construcción de concreto, fachada exterior en color rojo ladrillo quemado y azulejeada, piso de granito y ventanería de aluminio, servicio telefónico de una línea telefónica identificada con el número veintidós millones doscientos un mil ochocientos veintiuno (22201821), agua potable y energía eléctrica, un (1) cisterna subterránea, parqueo para cuatro (4) vehículos con puerta de rejas móvil y una persiana metálica.</w:t>
            </w:r>
          </w:p>
        </w:tc>
        <w:tc>
          <w:tcPr>
            <w:tcW w:w="2635" w:type="dxa"/>
          </w:tcPr>
          <w:p w14:paraId="58BEB80B" w14:textId="78F2207B" w:rsidR="00B115F3" w:rsidRPr="00B115F3" w:rsidRDefault="00B115F3" w:rsidP="00E528F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115F3">
              <w:rPr>
                <w:rFonts w:asciiTheme="majorHAnsi" w:hAnsiTheme="majorHAnsi"/>
                <w:sz w:val="20"/>
                <w:szCs w:val="20"/>
              </w:rPr>
              <w:t>Arrendamiento de un bien inmueble para uso de las oficinas</w:t>
            </w:r>
            <w:r w:rsidR="00E528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15F3">
              <w:rPr>
                <w:rFonts w:asciiTheme="majorHAnsi" w:hAnsiTheme="majorHAnsi"/>
                <w:sz w:val="20"/>
                <w:szCs w:val="20"/>
              </w:rPr>
              <w:t>de la</w:t>
            </w:r>
            <w:r w:rsidR="00E528F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15F3">
              <w:rPr>
                <w:rFonts w:asciiTheme="majorHAnsi" w:hAnsiTheme="majorHAnsi"/>
                <w:sz w:val="20"/>
                <w:szCs w:val="20"/>
              </w:rPr>
              <w:t>Comisión Presidencial de Gestión Pública</w:t>
            </w:r>
            <w:r w:rsidR="009326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15F3">
              <w:rPr>
                <w:rFonts w:asciiTheme="majorHAnsi" w:hAnsiTheme="majorHAnsi"/>
                <w:sz w:val="20"/>
                <w:szCs w:val="20"/>
              </w:rPr>
              <w:t>Abierta y Transparencia</w:t>
            </w:r>
            <w:r w:rsidR="00E528F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27A751C5" w14:textId="05592109" w:rsidR="00B115F3" w:rsidRPr="00B115F3" w:rsidRDefault="00B115F3" w:rsidP="00B115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115F3">
              <w:rPr>
                <w:rFonts w:asciiTheme="majorHAnsi" w:hAnsiTheme="majorHAnsi"/>
                <w:sz w:val="20"/>
                <w:szCs w:val="20"/>
              </w:rPr>
              <w:t>Arrendamiento de un bien inmueble de la Inmobiliaria Multinacional, S.A. por un monto mensual de Q.38,426.78 por Acta de Compras.</w:t>
            </w:r>
          </w:p>
        </w:tc>
        <w:tc>
          <w:tcPr>
            <w:tcW w:w="1206" w:type="dxa"/>
          </w:tcPr>
          <w:p w14:paraId="55B0862E" w14:textId="2A2BEEFA" w:rsidR="00B115F3" w:rsidRDefault="00B115F3" w:rsidP="00B115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7BA64A" w14:textId="0CA74AF0" w:rsidR="00A85CD5" w:rsidRDefault="00A85CD5" w:rsidP="00B115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F29BF4" w14:textId="77777777" w:rsidR="00A85CD5" w:rsidRPr="00B115F3" w:rsidRDefault="00A85CD5" w:rsidP="00B115F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F8A8E3" w14:textId="5883DC8A" w:rsidR="00B115F3" w:rsidRPr="00B115F3" w:rsidRDefault="00B115F3" w:rsidP="00B115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115F3">
              <w:rPr>
                <w:rFonts w:asciiTheme="majorHAnsi" w:hAnsiTheme="majorHAnsi"/>
                <w:sz w:val="20"/>
                <w:szCs w:val="20"/>
              </w:rPr>
              <w:t>Q.76,853.56</w:t>
            </w:r>
          </w:p>
        </w:tc>
        <w:tc>
          <w:tcPr>
            <w:tcW w:w="1885" w:type="dxa"/>
          </w:tcPr>
          <w:p w14:paraId="567400C1" w14:textId="38FFF5E1" w:rsidR="00B115F3" w:rsidRPr="00B115F3" w:rsidRDefault="00B115F3" w:rsidP="00B115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115F3">
              <w:rPr>
                <w:rFonts w:asciiTheme="majorHAnsi" w:hAnsiTheme="majorHAnsi"/>
                <w:sz w:val="20"/>
                <w:szCs w:val="20"/>
              </w:rPr>
              <w:t xml:space="preserve">Por 2 meses según Acta de Compras 02-2020, comprendido del 01 de enero al 29 de </w:t>
            </w:r>
            <w:r w:rsidR="00E528FA" w:rsidRPr="00B115F3">
              <w:rPr>
                <w:rFonts w:asciiTheme="majorHAnsi" w:hAnsiTheme="majorHAnsi"/>
                <w:sz w:val="20"/>
                <w:szCs w:val="20"/>
              </w:rPr>
              <w:t>febrero</w:t>
            </w:r>
            <w:r w:rsidRPr="00B115F3">
              <w:rPr>
                <w:rFonts w:asciiTheme="majorHAnsi" w:hAnsiTheme="majorHAnsi"/>
                <w:sz w:val="20"/>
                <w:szCs w:val="20"/>
              </w:rPr>
              <w:t xml:space="preserve"> del año 2020.</w:t>
            </w:r>
          </w:p>
        </w:tc>
      </w:tr>
    </w:tbl>
    <w:p w14:paraId="3E020066" w14:textId="6DD61C13" w:rsidR="00320491" w:rsidRDefault="00320491"/>
    <w:p w14:paraId="49FFE8A2" w14:textId="798C5FB2" w:rsidR="00320491" w:rsidRDefault="00320491"/>
    <w:p w14:paraId="19402F7F" w14:textId="77777777" w:rsidR="00320491" w:rsidRDefault="00320491"/>
    <w:p w14:paraId="4AF52AFD" w14:textId="77777777" w:rsidR="00211DD5" w:rsidRDefault="00211DD5" w:rsidP="00211DD5"/>
    <w:p w14:paraId="3A7EF677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C2B8" w14:textId="77777777" w:rsidR="00937188" w:rsidRDefault="00937188" w:rsidP="00211DD5">
      <w:r>
        <w:separator/>
      </w:r>
    </w:p>
  </w:endnote>
  <w:endnote w:type="continuationSeparator" w:id="0">
    <w:p w14:paraId="481D8588" w14:textId="77777777" w:rsidR="00937188" w:rsidRDefault="00937188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465F" w14:textId="77777777" w:rsidR="00785D10" w:rsidRDefault="00785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10B4" w14:textId="77777777" w:rsidR="00785D10" w:rsidRDefault="00785D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5A4A" w14:textId="77777777" w:rsidR="00785D10" w:rsidRDefault="00785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3E58" w14:textId="77777777" w:rsidR="00937188" w:rsidRDefault="00937188" w:rsidP="00211DD5">
      <w:r>
        <w:separator/>
      </w:r>
    </w:p>
  </w:footnote>
  <w:footnote w:type="continuationSeparator" w:id="0">
    <w:p w14:paraId="7CC1C9DE" w14:textId="77777777" w:rsidR="00937188" w:rsidRDefault="00937188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8F9" w14:textId="77777777" w:rsidR="00785D10" w:rsidRDefault="00785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3271" w14:textId="77777777" w:rsidR="00211DD5" w:rsidRDefault="00C84050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09F287C" wp14:editId="04E10B92">
          <wp:simplePos x="0" y="0"/>
          <wp:positionH relativeFrom="column">
            <wp:posOffset>-882266</wp:posOffset>
          </wp:positionH>
          <wp:positionV relativeFrom="page">
            <wp:posOffset>0</wp:posOffset>
          </wp:positionV>
          <wp:extent cx="10037855" cy="77565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5" cy="775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59071" wp14:editId="470325ED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9D6BA" w14:textId="2769206B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59071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" filled="f" stroked="f" strokeweight=".5pt">
              <v:textbox style="mso-fit-shape-to-text:t" inset="1mm,0,1mm,0">
                <w:txbxContent>
                  <w:p w14:paraId="1199D6BA" w14:textId="2769206B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D2DDFF" wp14:editId="5A9B64DD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8DD83" w14:textId="1BAF2742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2DDFF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" filled="f" stroked="f" strokeweight=".5pt">
              <v:textbox style="mso-fit-shape-to-text:t" inset="1mm,0,1mm,0">
                <w:txbxContent>
                  <w:p w14:paraId="1158DD83" w14:textId="1BAF2742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95B56" wp14:editId="48B1BF0B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D7835" w14:textId="6C1DE6B8" w:rsidR="00211DD5" w:rsidRPr="00D47633" w:rsidRDefault="003B60D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Febrero</w:t>
                          </w:r>
                          <w:r w:rsidR="00785D10"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95B56"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" filled="f" stroked="f" strokeweight=".5pt">
              <v:textbox style="mso-fit-shape-to-text:t" inset="1mm,0,1mm,0">
                <w:txbxContent>
                  <w:p w14:paraId="605D7835" w14:textId="6C1DE6B8" w:rsidR="00211DD5" w:rsidRPr="00D47633" w:rsidRDefault="003B60D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Febrero</w:t>
                    </w:r>
                    <w:r w:rsidR="00785D10"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AE9CD" wp14:editId="65E85162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2CC2F" w14:textId="1FC9CA47" w:rsidR="00211DD5" w:rsidRPr="00D47633" w:rsidRDefault="00E34DAC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Lic. 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 xml:space="preserve">Aldo René Ordoñez </w:t>
                          </w: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Ugarte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AE9CD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" filled="f" stroked="f" strokeweight=".5pt">
              <v:textbox style="mso-fit-shape-to-text:t" inset="1mm,0,1mm,0">
                <w:txbxContent>
                  <w:p w14:paraId="3C92CC2F" w14:textId="1FC9CA47" w:rsidR="00211DD5" w:rsidRPr="00D47633" w:rsidRDefault="00E34DAC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Lic. 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 xml:space="preserve">Aldo René Ordoñez </w:t>
                    </w: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Ugarte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71CBB" wp14:editId="0665FCA4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80C11" w14:textId="435A562F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Dirección Administrativa Financiera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71CBB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r&#10;PdqQ3wAAAAoBAAAPAAAAAAAAAAAAAAAAANsEAABkcnMvZG93bnJldi54bWxQSwUGAAAAAAQABADz&#10;AAAA5wUAAAAA&#10;" filled="f" stroked="f" strokeweight=".5pt">
              <v:textbox style="mso-fit-shape-to-text:t" inset="1mm,0,1mm,0">
                <w:txbxContent>
                  <w:p w14:paraId="05880C11" w14:textId="435A562F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Dirección Administrativa Financiera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F4B" w14:textId="77777777" w:rsidR="00785D10" w:rsidRDefault="00785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1249A4"/>
    <w:rsid w:val="001361D6"/>
    <w:rsid w:val="001D0D55"/>
    <w:rsid w:val="00211DD5"/>
    <w:rsid w:val="00270F7E"/>
    <w:rsid w:val="00320491"/>
    <w:rsid w:val="003347B4"/>
    <w:rsid w:val="0035350E"/>
    <w:rsid w:val="003B60D0"/>
    <w:rsid w:val="003C4D43"/>
    <w:rsid w:val="003D3EA7"/>
    <w:rsid w:val="003D7BA1"/>
    <w:rsid w:val="004B7A3B"/>
    <w:rsid w:val="004C58CF"/>
    <w:rsid w:val="00555DD1"/>
    <w:rsid w:val="0066143D"/>
    <w:rsid w:val="006D460F"/>
    <w:rsid w:val="00785D10"/>
    <w:rsid w:val="00786726"/>
    <w:rsid w:val="007D1093"/>
    <w:rsid w:val="00830DF8"/>
    <w:rsid w:val="008E0373"/>
    <w:rsid w:val="00932641"/>
    <w:rsid w:val="00937188"/>
    <w:rsid w:val="00A6515C"/>
    <w:rsid w:val="00A85CD5"/>
    <w:rsid w:val="00AF184D"/>
    <w:rsid w:val="00B115F3"/>
    <w:rsid w:val="00B907B1"/>
    <w:rsid w:val="00C84050"/>
    <w:rsid w:val="00CC024A"/>
    <w:rsid w:val="00E34DAC"/>
    <w:rsid w:val="00E528FA"/>
    <w:rsid w:val="00E728BD"/>
    <w:rsid w:val="00EE1130"/>
    <w:rsid w:val="00EF0D62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103A7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table" w:styleId="Tablaconcuadrcula">
    <w:name w:val="Table Grid"/>
    <w:basedOn w:val="Tablanormal"/>
    <w:uiPriority w:val="59"/>
    <w:rsid w:val="003204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D4EB-B6D9-481A-A427-3C8638F1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Dorly S. Garcia Bachez</cp:lastModifiedBy>
  <cp:revision>14</cp:revision>
  <cp:lastPrinted>2020-02-03T18:57:00Z</cp:lastPrinted>
  <dcterms:created xsi:type="dcterms:W3CDTF">2020-02-03T17:35:00Z</dcterms:created>
  <dcterms:modified xsi:type="dcterms:W3CDTF">2020-03-04T17:31:00Z</dcterms:modified>
</cp:coreProperties>
</file>